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F1" w:rsidRPr="000C50AF" w:rsidRDefault="00AD2340" w:rsidP="000C50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0AF">
        <w:rPr>
          <w:rFonts w:ascii="Times New Roman" w:hAnsi="Times New Roman" w:cs="Times New Roman"/>
          <w:b/>
          <w:sz w:val="28"/>
          <w:szCs w:val="28"/>
        </w:rPr>
        <w:t>Вариант № 6</w:t>
      </w:r>
    </w:p>
    <w:p w:rsidR="00A60DA4" w:rsidRDefault="00A60DA4" w:rsidP="00A60D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9E7435" w:rsidRPr="00A7347B" w:rsidRDefault="009E7435" w:rsidP="00A7347B">
      <w:pPr>
        <w:pStyle w:val="6"/>
        <w:shd w:val="clear" w:color="auto" w:fill="auto"/>
        <w:tabs>
          <w:tab w:val="left" w:pos="264"/>
          <w:tab w:val="left" w:pos="426"/>
        </w:tabs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7347B">
        <w:rPr>
          <w:rStyle w:val="2"/>
          <w:rFonts w:eastAsiaTheme="minorHAnsi"/>
          <w:sz w:val="28"/>
          <w:szCs w:val="28"/>
        </w:rPr>
        <w:t>Международное сотрудничество Российской Федерации в области противодействия коррупции.</w:t>
      </w:r>
    </w:p>
    <w:p w:rsidR="00A60DA4" w:rsidRDefault="00A60DA4" w:rsidP="00A60D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DA4" w:rsidRDefault="00A60DA4" w:rsidP="00A60D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DA4" w:rsidRDefault="00A60DA4" w:rsidP="00A60D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A7347B" w:rsidRDefault="00A7347B" w:rsidP="00A7347B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>
        <w:rPr>
          <w:b/>
          <w:szCs w:val="28"/>
        </w:rPr>
        <w:t>Задание 2</w:t>
      </w:r>
      <w:r w:rsidR="00A60DA4">
        <w:rPr>
          <w:b/>
          <w:szCs w:val="28"/>
        </w:rPr>
        <w:t>.</w:t>
      </w:r>
      <w:r>
        <w:rPr>
          <w:rStyle w:val="2"/>
          <w:rFonts w:eastAsia="Courier New"/>
          <w:szCs w:val="28"/>
        </w:rPr>
        <w:t xml:space="preserve"> </w:t>
      </w:r>
    </w:p>
    <w:p w:rsidR="006862A7" w:rsidRPr="000C50AF" w:rsidRDefault="006862A7" w:rsidP="000C50AF">
      <w:pPr>
        <w:pStyle w:val="ListParagraph1"/>
        <w:tabs>
          <w:tab w:val="left" w:pos="3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0C50AF">
        <w:rPr>
          <w:rFonts w:ascii="Times New Roman" w:hAnsi="Times New Roman"/>
          <w:sz w:val="28"/>
          <w:szCs w:val="28"/>
          <w:lang w:val="ru-RU"/>
        </w:rPr>
        <w:t>Государственный служащий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службу.</w:t>
      </w:r>
    </w:p>
    <w:p w:rsidR="006862A7" w:rsidRPr="000C50AF" w:rsidRDefault="006862A7" w:rsidP="000C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AF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C22F4A" w:rsidRPr="000C50AF" w:rsidRDefault="00A7347B" w:rsidP="000C50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A60DA4">
        <w:rPr>
          <w:rFonts w:ascii="Times New Roman" w:hAnsi="Times New Roman" w:cs="Times New Roman"/>
          <w:b/>
          <w:sz w:val="28"/>
          <w:szCs w:val="28"/>
        </w:rPr>
        <w:t>.</w:t>
      </w:r>
    </w:p>
    <w:p w:rsidR="006862A7" w:rsidRPr="000C50AF" w:rsidRDefault="006862A7" w:rsidP="000C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AF">
        <w:rPr>
          <w:rFonts w:ascii="Times New Roman" w:hAnsi="Times New Roman" w:cs="Times New Roman"/>
          <w:sz w:val="28"/>
          <w:szCs w:val="28"/>
        </w:rPr>
        <w:t xml:space="preserve">Государственный служащий входит в состав Коллегии государственного органа субъекта Российской Федерации. </w:t>
      </w:r>
    </w:p>
    <w:p w:rsidR="006862A7" w:rsidRPr="000C50AF" w:rsidRDefault="006862A7" w:rsidP="000C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AF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</w:t>
      </w:r>
      <w:proofErr w:type="gramStart"/>
      <w:r w:rsidRPr="000C50A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0C50AF">
        <w:rPr>
          <w:rFonts w:ascii="Times New Roman" w:hAnsi="Times New Roman" w:cs="Times New Roman"/>
          <w:sz w:val="28"/>
          <w:szCs w:val="28"/>
        </w:rPr>
        <w:t xml:space="preserve"> с чем государственный служащий, являющийся членом Коллегии, обладает полномочиями, позволяющими оказать влияние на результаты рассмотрения Коллегией вопросов об установлении тарифов для конкретных организаций. Устанавливаемые Коллегией тарифы напрямую влияют на доходы организации.</w:t>
      </w:r>
    </w:p>
    <w:p w:rsidR="006862A7" w:rsidRPr="000C50AF" w:rsidRDefault="006862A7" w:rsidP="000C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AF">
        <w:rPr>
          <w:rFonts w:ascii="Times New Roman" w:hAnsi="Times New Roman" w:cs="Times New Roman"/>
          <w:sz w:val="28"/>
          <w:szCs w:val="28"/>
        </w:rPr>
        <w:lastRenderedPageBreak/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 и стимулирующие выплаты.</w:t>
      </w:r>
    </w:p>
    <w:p w:rsidR="006862A7" w:rsidRPr="000C50AF" w:rsidRDefault="006862A7" w:rsidP="000C50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0AF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6862A7" w:rsidRPr="000C50AF" w:rsidRDefault="006862A7" w:rsidP="000C50AF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0AF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государственного служащего? На что она может повлиять</w:t>
      </w:r>
      <w:r w:rsidRPr="000C50AF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6862A7" w:rsidRPr="000C50AF" w:rsidRDefault="006862A7" w:rsidP="000C50AF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0AF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государственного служащего?</w:t>
      </w:r>
    </w:p>
    <w:p w:rsidR="00E731A3" w:rsidRDefault="000C50AF" w:rsidP="00E731A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50A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2A7" w:rsidRPr="000C50AF">
        <w:rPr>
          <w:rFonts w:ascii="Times New Roman" w:hAnsi="Times New Roman" w:cs="Times New Roman"/>
          <w:b/>
          <w:sz w:val="28"/>
          <w:szCs w:val="28"/>
        </w:rPr>
        <w:t>Какие действия должен предпринять государственный служащий в данной ситуации? Каким нормативным актом регулируется поведение  государственного служащего?</w:t>
      </w:r>
      <w:r w:rsidR="00E731A3" w:rsidRPr="00E731A3">
        <w:rPr>
          <w:rFonts w:ascii="Times New Roman" w:hAnsi="Times New Roman"/>
          <w:b/>
          <w:sz w:val="24"/>
          <w:szCs w:val="24"/>
        </w:rPr>
        <w:t xml:space="preserve"> </w:t>
      </w:r>
    </w:p>
    <w:p w:rsidR="00A7347B" w:rsidRDefault="00A7347B" w:rsidP="00A7347B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>
        <w:rPr>
          <w:b/>
          <w:szCs w:val="28"/>
        </w:rPr>
        <w:t>Задание 4</w:t>
      </w:r>
      <w:r w:rsidR="00A60DA4">
        <w:rPr>
          <w:b/>
          <w:szCs w:val="28"/>
        </w:rPr>
        <w:t>.</w:t>
      </w:r>
    </w:p>
    <w:p w:rsidR="00E731A3" w:rsidRPr="00A7347B" w:rsidRDefault="00E731A3" w:rsidP="00A7347B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47B">
        <w:rPr>
          <w:rFonts w:ascii="Times New Roman" w:hAnsi="Times New Roman"/>
          <w:sz w:val="28"/>
          <w:szCs w:val="28"/>
        </w:rPr>
        <w:t xml:space="preserve">Проводник почтового вагона Рыбин по договоренности с бригадиром поезда </w:t>
      </w:r>
      <w:proofErr w:type="spellStart"/>
      <w:r w:rsidRPr="00A7347B">
        <w:rPr>
          <w:rFonts w:ascii="Times New Roman" w:hAnsi="Times New Roman"/>
          <w:sz w:val="28"/>
          <w:szCs w:val="28"/>
        </w:rPr>
        <w:t>Базиным</w:t>
      </w:r>
      <w:proofErr w:type="spellEnd"/>
      <w:r w:rsidRPr="00A7347B">
        <w:rPr>
          <w:rFonts w:ascii="Times New Roman" w:hAnsi="Times New Roman"/>
          <w:sz w:val="28"/>
          <w:szCs w:val="28"/>
        </w:rPr>
        <w:t xml:space="preserve"> за 3 тыс. руб. провезли без билета и оплаты багажа 7 пассажиров и 390 кг груза. Оба привлечены к уголовной ответственности и осуждены за получение взятки. В протесте на приговор суда был поставлен вопрос о переквалификации действий Рыбина в связи с тем, что последний необоснованно признан должностным лицом. </w:t>
      </w:r>
      <w:r w:rsidRPr="00995D52">
        <w:rPr>
          <w:rFonts w:ascii="Times New Roman" w:hAnsi="Times New Roman"/>
          <w:b/>
          <w:sz w:val="28"/>
          <w:szCs w:val="28"/>
        </w:rPr>
        <w:t xml:space="preserve">Можно ли отнести проводника железнодорожного вагона к должностным лицам? Квалифицируйте действия Рыбина, если в них содержится состав иного преступления. </w:t>
      </w:r>
    </w:p>
    <w:p w:rsidR="006862A7" w:rsidRDefault="006862A7" w:rsidP="000C50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AA0" w:rsidRDefault="007C7AA0" w:rsidP="007C7AA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:rsidR="007C7AA0" w:rsidRPr="00286022" w:rsidRDefault="007C7AA0" w:rsidP="007C7AA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7C7AA0" w:rsidRPr="00286022" w:rsidRDefault="007C7AA0" w:rsidP="007C7AA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7C7AA0" w:rsidRPr="00286022" w:rsidRDefault="007C7AA0" w:rsidP="007C7AA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7C7AA0" w:rsidRPr="00286022" w:rsidRDefault="007C7AA0" w:rsidP="007C7AA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7C7AA0" w:rsidRPr="00286022" w:rsidRDefault="007C7AA0" w:rsidP="007C7AA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Федеральный закон от 27.05.2003 N 58-ФЗ «О системе государственной службы Российской Федерации». </w:t>
      </w:r>
    </w:p>
    <w:p w:rsidR="007C7AA0" w:rsidRPr="000C50AF" w:rsidRDefault="007C7AA0" w:rsidP="007C7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8602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  <w:bookmarkStart w:id="0" w:name="_GoBack"/>
      <w:bookmarkEnd w:id="0"/>
    </w:p>
    <w:sectPr w:rsidR="007C7AA0" w:rsidRPr="000C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DA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25"/>
    <w:rsid w:val="000C50AF"/>
    <w:rsid w:val="006862A7"/>
    <w:rsid w:val="006B7425"/>
    <w:rsid w:val="00732EF1"/>
    <w:rsid w:val="007C7AA0"/>
    <w:rsid w:val="00995D52"/>
    <w:rsid w:val="009E7435"/>
    <w:rsid w:val="00A60DA4"/>
    <w:rsid w:val="00A7347B"/>
    <w:rsid w:val="00AD2340"/>
    <w:rsid w:val="00C22F4A"/>
    <w:rsid w:val="00E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C22F4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6862A7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9E7435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9E7435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9E74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A7347B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C22F4A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6862A7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9E7435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9E7435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9E74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A7347B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2022-04-02T06:26:00Z</dcterms:created>
  <dcterms:modified xsi:type="dcterms:W3CDTF">2022-04-02T09:17:00Z</dcterms:modified>
</cp:coreProperties>
</file>